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E1F6D" w14:textId="54D51663" w:rsidR="6AA49F56" w:rsidRDefault="00905457" w:rsidP="3EDFCD64">
      <w:pPr>
        <w:spacing w:after="0" w:line="240" w:lineRule="auto"/>
        <w:rPr>
          <w:rFonts w:ascii="Calibri" w:eastAsia="Calibri" w:hAnsi="Calibri" w:cs="Calibri"/>
        </w:rPr>
      </w:pPr>
      <w:r>
        <w:t>2</w:t>
      </w:r>
      <w:r w:rsidR="00A30967">
        <w:t>.</w:t>
      </w:r>
      <w:r w:rsidR="00BC4BED">
        <w:t>5</w:t>
      </w:r>
      <w:r w:rsidR="6AA49F56">
        <w:t xml:space="preserve"> </w:t>
      </w:r>
      <w:r w:rsidR="67CB8287" w:rsidRPr="3EDFCD64">
        <w:rPr>
          <w:rFonts w:ascii="Calibri" w:eastAsia="Calibri" w:hAnsi="Calibri" w:cs="Calibri"/>
          <w:color w:val="000000" w:themeColor="text1"/>
          <w:lang w:val="es-CO"/>
        </w:rPr>
        <w:t xml:space="preserve">Envío base de evento 342 a semana </w:t>
      </w:r>
      <w:r w:rsidR="00FC2457">
        <w:rPr>
          <w:rFonts w:ascii="Calibri" w:eastAsia="Calibri" w:hAnsi="Calibri" w:cs="Calibri"/>
          <w:color w:val="000000" w:themeColor="text1"/>
          <w:lang w:val="es-CO"/>
        </w:rPr>
        <w:t>4</w:t>
      </w:r>
      <w:r w:rsidR="00BC4BED">
        <w:rPr>
          <w:rFonts w:ascii="Calibri" w:eastAsia="Calibri" w:hAnsi="Calibri" w:cs="Calibri"/>
          <w:color w:val="000000" w:themeColor="text1"/>
          <w:lang w:val="es-CO"/>
        </w:rPr>
        <w:t>8</w:t>
      </w:r>
      <w:r w:rsidR="67CB8287" w:rsidRPr="3EDFCD64">
        <w:rPr>
          <w:rFonts w:ascii="Calibri" w:eastAsia="Calibri" w:hAnsi="Calibri" w:cs="Calibri"/>
          <w:color w:val="000000" w:themeColor="text1"/>
          <w:lang w:val="es-CO"/>
        </w:rPr>
        <w:t xml:space="preserve"> por subred de residencia</w:t>
      </w:r>
    </w:p>
    <w:p w14:paraId="3FD7DEB5" w14:textId="1E1889F0" w:rsidR="00B32965" w:rsidRDefault="00BC4BED" w:rsidP="18DEE877">
      <w:r w:rsidRPr="00BC4BED">
        <w:drawing>
          <wp:inline distT="0" distB="0" distL="0" distR="0" wp14:anchorId="2E708E89" wp14:editId="2C277A84">
            <wp:extent cx="5731510" cy="3968115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6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A6D53" w14:textId="0DC8B53A" w:rsidR="4F6C5642" w:rsidRDefault="4F6C5642" w:rsidP="18DEE877"/>
    <w:p w14:paraId="4152567F" w14:textId="67DD1CB4" w:rsidR="4F6C5642" w:rsidRDefault="4F6C5642" w:rsidP="18DEE877"/>
    <w:p w14:paraId="45778EA8" w14:textId="28A30CCB" w:rsidR="4F6C5642" w:rsidRDefault="4F6C5642" w:rsidP="00FC2457"/>
    <w:sectPr w:rsidR="4F6C564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5912B8B"/>
    <w:rsid w:val="00177628"/>
    <w:rsid w:val="004E69F9"/>
    <w:rsid w:val="008271B7"/>
    <w:rsid w:val="0089700A"/>
    <w:rsid w:val="00905457"/>
    <w:rsid w:val="00A30967"/>
    <w:rsid w:val="00B32965"/>
    <w:rsid w:val="00BC4BED"/>
    <w:rsid w:val="00D63210"/>
    <w:rsid w:val="00FC2457"/>
    <w:rsid w:val="15912B8B"/>
    <w:rsid w:val="18DEE877"/>
    <w:rsid w:val="3B641125"/>
    <w:rsid w:val="3EDFCD64"/>
    <w:rsid w:val="40DC9C23"/>
    <w:rsid w:val="4F6C5642"/>
    <w:rsid w:val="53030BA5"/>
    <w:rsid w:val="59E0D8F3"/>
    <w:rsid w:val="5C119E8C"/>
    <w:rsid w:val="62481670"/>
    <w:rsid w:val="67CB8287"/>
    <w:rsid w:val="6AA49F56"/>
    <w:rsid w:val="78D56944"/>
    <w:rsid w:val="7A71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12B8B"/>
  <w15:chartTrackingRefBased/>
  <w15:docId w15:val="{84913656-132F-480F-A01D-31FAA6F2B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Paola, Ulloa Virguez</dc:creator>
  <cp:keywords/>
  <dc:description/>
  <cp:lastModifiedBy>Adriana Paola Ulloa Virguez</cp:lastModifiedBy>
  <cp:revision>12</cp:revision>
  <dcterms:created xsi:type="dcterms:W3CDTF">2024-01-15T15:10:00Z</dcterms:created>
  <dcterms:modified xsi:type="dcterms:W3CDTF">2024-12-05T21:28:00Z</dcterms:modified>
</cp:coreProperties>
</file>